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951C6DB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DD1BB1">
        <w:rPr>
          <w:rFonts w:ascii="Garamond" w:hAnsi="Garamond" w:cstheme="minorHAnsi"/>
          <w:bCs/>
          <w:i/>
          <w:color w:val="FF0000"/>
          <w:sz w:val="22"/>
          <w:szCs w:val="22"/>
        </w:rPr>
        <w:t>[indicare tipologia e oggetto della procedura]</w:t>
      </w:r>
    </w:p>
    <w:p w14:paraId="624BD775" w14:textId="30803D3E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5C201D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5C201D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5C201D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5C201D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5C201D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5C201D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5C201D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5C201D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5C201D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5C201D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5C201D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5C201D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5C201D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5C201D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5C201D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5C201D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53404BDE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8861A0F" w:rsidR="00261CE5" w:rsidRPr="00DD1BB1" w:rsidRDefault="005C201D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  <w:r w:rsidR="00094436" w:rsidRPr="00F25F97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5C201D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5C201D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307A6FB6" w14:textId="77777777" w:rsidR="00D04A83" w:rsidRPr="00D04A83" w:rsidRDefault="00D04A83" w:rsidP="00D04A83">
      <w:pPr>
        <w:spacing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04A83">
        <w:rPr>
          <w:rFonts w:ascii="Garamond" w:hAnsi="Garamond" w:cs="Garamond"/>
          <w:b/>
          <w:sz w:val="22"/>
          <w:szCs w:val="22"/>
        </w:rPr>
        <w:t>*** *** ***</w:t>
      </w:r>
    </w:p>
    <w:p w14:paraId="31C965CF" w14:textId="77777777" w:rsidR="00D04A83" w:rsidRPr="00D04A83" w:rsidRDefault="00D04A83" w:rsidP="00D04A83">
      <w:pPr>
        <w:spacing w:line="360" w:lineRule="auto"/>
        <w:ind w:left="284" w:hanging="284"/>
        <w:jc w:val="both"/>
        <w:rPr>
          <w:rFonts w:ascii="Garamond" w:hAnsi="Garamond" w:cs="Garamond"/>
          <w:b/>
          <w:bCs/>
          <w:sz w:val="22"/>
          <w:szCs w:val="22"/>
        </w:rPr>
      </w:pPr>
      <w:r w:rsidRPr="00D04A83">
        <w:rPr>
          <w:rFonts w:ascii="Garamond" w:hAnsi="Garamond" w:cs="Garamond"/>
          <w:b/>
          <w:bCs/>
          <w:sz w:val="22"/>
          <w:szCs w:val="22"/>
        </w:rPr>
        <w:t>F. Dichiarazioni in caso di lavori/servizi/forniture di cui ai settori sensibili ex art. 1, comma 53 della L. 190/2012</w:t>
      </w:r>
    </w:p>
    <w:p w14:paraId="165384E0" w14:textId="15DD896F" w:rsidR="00D04A83" w:rsidRPr="00D04A83" w:rsidRDefault="005C201D" w:rsidP="00D04A83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 w:hint="eastAsia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A83" w:rsidRPr="00D04A8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04A83" w:rsidRPr="00D04A83">
        <w:rPr>
          <w:rFonts w:ascii="Garamond" w:hAnsi="Garamond"/>
          <w:sz w:val="22"/>
          <w:szCs w:val="22"/>
        </w:rPr>
        <w:t xml:space="preserve"> di essere iscritto nell’elenco dei fornitori, prestatori di servizi ed esecutori di lavori non soggetti a tentativo di infiltrazione mafiosa (c.d. White List) istituito presso la Prefettura della provincia di </w:t>
      </w:r>
      <w:r w:rsidR="00D04A83" w:rsidRPr="00D04A83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4A83" w:rsidRPr="00D04A83">
        <w:rPr>
          <w:rFonts w:ascii="Garamond" w:hAnsi="Garamond"/>
          <w:sz w:val="22"/>
          <w:szCs w:val="22"/>
        </w:rPr>
        <w:instrText xml:space="preserve"> FORMTEXT </w:instrText>
      </w:r>
      <w:r w:rsidR="00D04A83" w:rsidRPr="00D04A83">
        <w:rPr>
          <w:rFonts w:ascii="Garamond" w:hAnsi="Garamond"/>
          <w:sz w:val="22"/>
          <w:szCs w:val="22"/>
        </w:rPr>
      </w:r>
      <w:r w:rsidR="00D04A83" w:rsidRPr="00D04A83">
        <w:rPr>
          <w:rFonts w:ascii="Garamond" w:hAnsi="Garamond"/>
          <w:sz w:val="22"/>
          <w:szCs w:val="22"/>
        </w:rPr>
        <w:fldChar w:fldCharType="separate"/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fldChar w:fldCharType="end"/>
      </w:r>
      <w:r w:rsidR="00D04A83" w:rsidRPr="00D04A83">
        <w:rPr>
          <w:rFonts w:ascii="Garamond" w:hAnsi="Garamond"/>
          <w:sz w:val="22"/>
          <w:szCs w:val="22"/>
        </w:rPr>
        <w:t>;</w:t>
      </w:r>
    </w:p>
    <w:p w14:paraId="1D1D5494" w14:textId="77777777" w:rsidR="00D04A83" w:rsidRPr="00D04A83" w:rsidRDefault="00D04A83" w:rsidP="00D04A83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04A83">
        <w:rPr>
          <w:rFonts w:ascii="Garamond" w:hAnsi="Garamond"/>
          <w:sz w:val="22"/>
          <w:szCs w:val="22"/>
        </w:rPr>
        <w:t>ovvero</w:t>
      </w:r>
    </w:p>
    <w:p w14:paraId="09426505" w14:textId="77777777" w:rsidR="00D04A83" w:rsidRPr="00D04A83" w:rsidRDefault="005C201D" w:rsidP="00D04A83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A83" w:rsidRPr="00D04A8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04A83" w:rsidRPr="00D04A83">
        <w:rPr>
          <w:rFonts w:ascii="Garamond" w:hAnsi="Garamond"/>
          <w:sz w:val="22"/>
          <w:szCs w:val="22"/>
        </w:rPr>
        <w:t xml:space="preserve"> di aver presentato domanda di iscrizione o rinnovo nell’elenco dei fornitori, prestatori di servizi ed esecutori di lavori non soggetti a tentativo di infiltrazione mafiosa (c.d. White List) istituito presso la Prefettura della provincia di </w:t>
      </w:r>
      <w:r w:rsidR="00D04A83" w:rsidRPr="00D04A83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4A83" w:rsidRPr="00D04A83">
        <w:rPr>
          <w:rFonts w:ascii="Garamond" w:hAnsi="Garamond"/>
          <w:sz w:val="22"/>
          <w:szCs w:val="22"/>
        </w:rPr>
        <w:instrText xml:space="preserve"> FORMTEXT </w:instrText>
      </w:r>
      <w:r w:rsidR="00D04A83" w:rsidRPr="00D04A83">
        <w:rPr>
          <w:rFonts w:ascii="Garamond" w:hAnsi="Garamond"/>
          <w:sz w:val="22"/>
          <w:szCs w:val="22"/>
        </w:rPr>
      </w:r>
      <w:r w:rsidR="00D04A83" w:rsidRPr="00D04A83">
        <w:rPr>
          <w:rFonts w:ascii="Garamond" w:hAnsi="Garamond"/>
          <w:sz w:val="22"/>
          <w:szCs w:val="22"/>
        </w:rPr>
        <w:fldChar w:fldCharType="separate"/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fldChar w:fldCharType="end"/>
      </w:r>
      <w:r w:rsidR="00D04A83" w:rsidRPr="00D04A83">
        <w:rPr>
          <w:rFonts w:ascii="Garamond" w:hAnsi="Garamond"/>
          <w:sz w:val="22"/>
          <w:szCs w:val="22"/>
        </w:rPr>
        <w:t>;</w:t>
      </w:r>
    </w:p>
    <w:p w14:paraId="532A2D95" w14:textId="77777777" w:rsidR="00D04A83" w:rsidRPr="00D04A83" w:rsidRDefault="00D04A83" w:rsidP="00D04A83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04A83">
        <w:rPr>
          <w:rFonts w:ascii="Garamond" w:hAnsi="Garamond"/>
          <w:sz w:val="22"/>
          <w:szCs w:val="22"/>
        </w:rPr>
        <w:t>ovvero</w:t>
      </w:r>
    </w:p>
    <w:p w14:paraId="142392E2" w14:textId="6EEE1268" w:rsidR="00D04A83" w:rsidRPr="00D04A83" w:rsidRDefault="005C201D" w:rsidP="00D04A83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A83" w:rsidRPr="00D04A8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04A83" w:rsidRPr="00D04A83">
        <w:rPr>
          <w:rFonts w:ascii="Garamond" w:hAnsi="Garamond"/>
          <w:sz w:val="22"/>
          <w:szCs w:val="22"/>
        </w:rPr>
        <w:t xml:space="preserve"> 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 </w:t>
      </w:r>
      <w:r w:rsidR="00D04A83" w:rsidRPr="00D04A83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il soggetto] </w:t>
      </w:r>
      <w:r w:rsidR="00D04A83" w:rsidRPr="00D04A83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4A83" w:rsidRPr="00D04A83">
        <w:rPr>
          <w:rFonts w:ascii="Garamond" w:hAnsi="Garamond"/>
          <w:sz w:val="22"/>
          <w:szCs w:val="22"/>
        </w:rPr>
        <w:instrText xml:space="preserve"> FORMTEXT </w:instrText>
      </w:r>
      <w:r w:rsidR="00D04A83" w:rsidRPr="00D04A83">
        <w:rPr>
          <w:rFonts w:ascii="Garamond" w:hAnsi="Garamond"/>
          <w:sz w:val="22"/>
          <w:szCs w:val="22"/>
        </w:rPr>
      </w:r>
      <w:r w:rsidR="00D04A83" w:rsidRPr="00D04A83">
        <w:rPr>
          <w:rFonts w:ascii="Garamond" w:hAnsi="Garamond"/>
          <w:sz w:val="22"/>
          <w:szCs w:val="22"/>
        </w:rPr>
        <w:fldChar w:fldCharType="separate"/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t> </w:t>
      </w:r>
      <w:r w:rsidR="00D04A83" w:rsidRPr="00D04A83">
        <w:rPr>
          <w:rFonts w:ascii="Garamond" w:hAnsi="Garamond"/>
          <w:sz w:val="22"/>
          <w:szCs w:val="22"/>
        </w:rPr>
        <w:fldChar w:fldCharType="end"/>
      </w:r>
      <w:r w:rsidR="00D04A83" w:rsidRPr="00D04A83">
        <w:rPr>
          <w:rFonts w:ascii="Garamond" w:hAnsi="Garamond"/>
          <w:sz w:val="22"/>
          <w:szCs w:val="22"/>
        </w:rPr>
        <w:t xml:space="preserve">; </w:t>
      </w:r>
    </w:p>
    <w:p w14:paraId="33C6B534" w14:textId="77777777" w:rsidR="00D04A83" w:rsidRPr="00D04A83" w:rsidRDefault="00D04A83" w:rsidP="00726916">
      <w:pPr>
        <w:spacing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04A83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28CA6D5A" w:rsidR="004F448C" w:rsidRPr="00DD1BB1" w:rsidRDefault="00726916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5C201D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5C201D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41407DDC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</w:t>
      </w:r>
      <w:r w:rsidR="00817FAC">
        <w:rPr>
          <w:rFonts w:ascii="Garamond" w:hAnsi="Garamond"/>
          <w:sz w:val="22"/>
          <w:szCs w:val="22"/>
        </w:rPr>
        <w:t xml:space="preserve"> singolo lotto </w:t>
      </w:r>
      <w:r w:rsidR="002F1FE8" w:rsidRPr="00F25F97">
        <w:rPr>
          <w:rFonts w:ascii="Garamond" w:hAnsi="Garamond"/>
          <w:sz w:val="22"/>
          <w:szCs w:val="22"/>
        </w:rPr>
        <w:t>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0EC9B157" w:rsidR="004F448C" w:rsidRPr="00F25F97" w:rsidRDefault="005C201D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 xml:space="preserve">di non partecipare </w:t>
      </w:r>
      <w:r w:rsidR="008B766F" w:rsidRPr="00F25F97">
        <w:rPr>
          <w:rFonts w:ascii="Garamond" w:hAnsi="Garamond"/>
          <w:sz w:val="22"/>
          <w:szCs w:val="22"/>
        </w:rPr>
        <w:t>al</w:t>
      </w:r>
      <w:r w:rsidR="008B766F">
        <w:rPr>
          <w:rFonts w:ascii="Garamond" w:hAnsi="Garamond"/>
          <w:sz w:val="22"/>
          <w:szCs w:val="22"/>
        </w:rPr>
        <w:t xml:space="preserve"> singolo lotto</w:t>
      </w:r>
      <w:r w:rsidR="008B766F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>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5C201D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04FD2EA8" w14:textId="77777777" w:rsidR="00E56585" w:rsidRDefault="00A95C38" w:rsidP="00FA48C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E56585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E56585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E56585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E56585">
        <w:rPr>
          <w:rFonts w:ascii="Garamond" w:hAnsi="Garamond"/>
          <w:sz w:val="22"/>
          <w:szCs w:val="22"/>
        </w:rPr>
        <w:instrText xml:space="preserve"> FORMTEXT </w:instrText>
      </w:r>
      <w:r w:rsidRPr="00E56585">
        <w:rPr>
          <w:rFonts w:ascii="Garamond" w:hAnsi="Garamond"/>
          <w:sz w:val="22"/>
          <w:szCs w:val="22"/>
        </w:rPr>
      </w:r>
      <w:r w:rsidRPr="00E56585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E56585">
        <w:rPr>
          <w:rFonts w:ascii="Garamond" w:hAnsi="Garamond"/>
          <w:sz w:val="22"/>
          <w:szCs w:val="22"/>
        </w:rPr>
        <w:fldChar w:fldCharType="end"/>
      </w:r>
      <w:r w:rsidRPr="00E56585">
        <w:rPr>
          <w:rFonts w:ascii="Garamond" w:hAnsi="Garamond"/>
          <w:sz w:val="22"/>
          <w:szCs w:val="22"/>
        </w:rPr>
        <w:t xml:space="preserve"> in data </w:t>
      </w:r>
      <w:r w:rsidRPr="00E56585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E56585">
        <w:rPr>
          <w:rFonts w:ascii="Garamond" w:hAnsi="Garamond"/>
          <w:sz w:val="22"/>
          <w:szCs w:val="22"/>
        </w:rPr>
        <w:instrText xml:space="preserve"> FORMTEXT </w:instrText>
      </w:r>
      <w:r w:rsidRPr="00E56585">
        <w:rPr>
          <w:rFonts w:ascii="Garamond" w:hAnsi="Garamond"/>
          <w:sz w:val="22"/>
          <w:szCs w:val="22"/>
        </w:rPr>
      </w:r>
      <w:r w:rsidRPr="00E56585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E56585">
        <w:rPr>
          <w:rFonts w:ascii="Garamond" w:hAnsi="Garamond"/>
          <w:sz w:val="22"/>
          <w:szCs w:val="22"/>
        </w:rPr>
        <w:fldChar w:fldCharType="end"/>
      </w:r>
      <w:r w:rsidRPr="00E56585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312681" w14:textId="77777777" w:rsidR="002C7AFF" w:rsidRPr="00DD1BB1" w:rsidRDefault="002C7AFF" w:rsidP="002C7AFF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Pr="00E4100F">
        <w:rPr>
          <w:rFonts w:ascii="Garamond" w:hAnsi="Garamond"/>
          <w:sz w:val="22"/>
        </w:rPr>
        <w:t>90</w:t>
      </w:r>
      <w:r w:rsidRPr="00DD1BB1">
        <w:rPr>
          <w:rFonts w:ascii="Garamond" w:hAnsi="Garamond"/>
          <w:sz w:val="22"/>
          <w:szCs w:val="22"/>
        </w:rPr>
        <w:t xml:space="preserve"> del D. Lgs. 81/2008 e s.m.i.,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</w:p>
    <w:p w14:paraId="419F010C" w14:textId="77777777" w:rsidR="002C7AFF" w:rsidRPr="005253E7" w:rsidRDefault="002C7AFF" w:rsidP="002C7AFF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253E7">
        <w:rPr>
          <w:rFonts w:ascii="Garamond" w:hAnsi="Garamond"/>
          <w:sz w:val="22"/>
          <w:szCs w:val="22"/>
        </w:rPr>
        <w:t xml:space="preserve">di possedere i requisiti di capacità tecnica e professionale di cui al paragrafo 7.2 lett. a) del </w:t>
      </w:r>
      <w:r>
        <w:rPr>
          <w:rFonts w:ascii="Garamond" w:hAnsi="Garamond"/>
          <w:sz w:val="22"/>
          <w:szCs w:val="22"/>
        </w:rPr>
        <w:t>d</w:t>
      </w:r>
      <w:r w:rsidRPr="005253E7">
        <w:rPr>
          <w:rFonts w:ascii="Garamond" w:hAnsi="Garamond"/>
          <w:sz w:val="22"/>
          <w:szCs w:val="22"/>
        </w:rPr>
        <w:t>isciplinare</w:t>
      </w:r>
      <w:r>
        <w:rPr>
          <w:rFonts w:ascii="Garamond" w:hAnsi="Garamond"/>
          <w:sz w:val="22"/>
          <w:szCs w:val="22"/>
        </w:rPr>
        <w:t xml:space="preserve"> di gara</w:t>
      </w:r>
      <w:r w:rsidRPr="005253E7">
        <w:rPr>
          <w:rFonts w:ascii="Garamond" w:hAnsi="Garamond"/>
          <w:sz w:val="22"/>
          <w:szCs w:val="22"/>
        </w:rPr>
        <w:t>;</w:t>
      </w:r>
    </w:p>
    <w:p w14:paraId="41688DCD" w14:textId="77777777" w:rsidR="00E56585" w:rsidRDefault="00E56585" w:rsidP="002C7AFF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5DB8C566" w14:textId="37C112DB" w:rsidR="004F448C" w:rsidRPr="00E56585" w:rsidRDefault="004F448C" w:rsidP="00FA48C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E56585">
        <w:rPr>
          <w:rFonts w:ascii="Garamond" w:hAnsi="Garamond"/>
          <w:sz w:val="22"/>
          <w:szCs w:val="22"/>
        </w:rPr>
        <w:lastRenderedPageBreak/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F83F621" w14:textId="77777777" w:rsidR="00AA29C0" w:rsidRDefault="00AA29C0" w:rsidP="00AA29C0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5C5047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04863991" w14:textId="77777777" w:rsidR="00AA29C0" w:rsidRPr="00874C81" w:rsidRDefault="00AA29C0" w:rsidP="00AA29C0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874C81">
        <w:rPr>
          <w:rFonts w:ascii="Garamond" w:hAnsi="Garamond"/>
          <w:sz w:val="22"/>
          <w:szCs w:val="22"/>
        </w:rPr>
        <w:t xml:space="preserve">che le lavorazioni appartenenti alle categorie differenti dalla prevalente eventualmente non possedute e richieste in fase di gara che intende affidare, nella misura del 100%, a imprese in possesso dei requisiti prescritti sono le seguenti: </w:t>
      </w:r>
    </w:p>
    <w:p w14:paraId="5765B0B4" w14:textId="77777777" w:rsidR="006E2418" w:rsidRPr="00031A8B" w:rsidRDefault="006E2418" w:rsidP="006E2418">
      <w:pPr>
        <w:pStyle w:val="Paragrafoelenco"/>
        <w:numPr>
          <w:ilvl w:val="0"/>
          <w:numId w:val="3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SOA: </w:t>
      </w:r>
      <w:r w:rsidRPr="00031A8B">
        <w:rPr>
          <w:rFonts w:ascii="Garamond" w:hAnsi="Garamond"/>
          <w:sz w:val="22"/>
          <w:szCs w:val="22"/>
        </w:rPr>
        <w:t>_____________;</w:t>
      </w:r>
    </w:p>
    <w:p w14:paraId="7338D0B7" w14:textId="77777777" w:rsidR="006E2418" w:rsidRPr="00031A8B" w:rsidRDefault="006E2418" w:rsidP="006E2418">
      <w:pPr>
        <w:pStyle w:val="Paragrafoelenco"/>
        <w:numPr>
          <w:ilvl w:val="0"/>
          <w:numId w:val="3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SOA: </w:t>
      </w:r>
      <w:r w:rsidRPr="00031A8B">
        <w:rPr>
          <w:rFonts w:ascii="Garamond" w:hAnsi="Garamond"/>
          <w:sz w:val="22"/>
          <w:szCs w:val="22"/>
        </w:rPr>
        <w:t>_____________ ;</w:t>
      </w:r>
    </w:p>
    <w:p w14:paraId="65ABE8D3" w14:textId="77777777" w:rsidR="006E2418" w:rsidRPr="005C201D" w:rsidRDefault="006E2418" w:rsidP="005C201D">
      <w:pPr>
        <w:spacing w:before="60" w:after="60" w:line="360" w:lineRule="auto"/>
        <w:ind w:left="360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C201D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5C201D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5C201D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3BB767EC" w:rsidR="004205DF" w:rsidRPr="00DD1BB1" w:rsidRDefault="005C201D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A30EBF">
        <w:rPr>
          <w:rFonts w:ascii="Garamond" w:hAnsi="Garamond"/>
          <w:sz w:val="22"/>
          <w:szCs w:val="22"/>
        </w:rPr>
        <w:t>20%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DD1BB1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, come da lex specialis]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4A49E0A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476E594F" w:rsidR="002131E5" w:rsidRPr="00DD1BB1" w:rsidRDefault="00726916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4AFCE470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B8BE9A2" w:rsidR="00345A96" w:rsidRPr="00DD1BB1" w:rsidRDefault="005C201D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4B0C41">
        <w:rPr>
          <w:rFonts w:ascii="Garamond" w:hAnsi="Garamond"/>
          <w:sz w:val="22"/>
          <w:szCs w:val="22"/>
        </w:rPr>
        <w:t xml:space="preserve">3 </w:t>
      </w:r>
      <w:r w:rsidR="00F675BD" w:rsidRPr="004B0C41">
        <w:rPr>
          <w:rFonts w:ascii="Garamond" w:hAnsi="Garamond"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76368027" w:rsidR="00345A96" w:rsidRPr="00DD1BB1" w:rsidRDefault="005C201D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4B0C41">
        <w:rPr>
          <w:rFonts w:ascii="Garamond" w:hAnsi="Garamond"/>
          <w:sz w:val="22"/>
          <w:szCs w:val="22"/>
        </w:rPr>
        <w:t xml:space="preserve">3 </w:t>
      </w:r>
      <w:r w:rsidR="00F675BD" w:rsidRPr="004B0C41">
        <w:rPr>
          <w:rFonts w:ascii="Garamond" w:hAnsi="Garamond"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5517023D" w:rsidR="00345A96" w:rsidRPr="00DD1BB1" w:rsidRDefault="005C201D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4B0C41">
        <w:rPr>
          <w:rFonts w:ascii="Garamond" w:hAnsi="Garamond"/>
          <w:sz w:val="22"/>
          <w:szCs w:val="22"/>
        </w:rPr>
        <w:t xml:space="preserve">3 </w:t>
      </w:r>
      <w:r w:rsidR="00F675BD" w:rsidRPr="004B0C41">
        <w:rPr>
          <w:rFonts w:ascii="Garamond" w:hAnsi="Garamond"/>
          <w:sz w:val="22"/>
          <w:szCs w:val="22"/>
        </w:rPr>
        <w:t>“oggetto dell’appalto, importo e suddivisione in lotti”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5055B09F" w14:textId="77777777" w:rsidR="00F6695F" w:rsidRDefault="00345A96" w:rsidP="0011274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F5103">
        <w:rPr>
          <w:rFonts w:ascii="Garamond" w:hAnsi="Garamond"/>
          <w:sz w:val="22"/>
          <w:szCs w:val="22"/>
        </w:rPr>
        <w:lastRenderedPageBreak/>
        <w:t>assicurare l’applicazione delle medesime tutele economiche e normative garantite ai propri dipendenti</w:t>
      </w:r>
      <w:r w:rsidR="00B0037C" w:rsidRPr="00DF5103">
        <w:rPr>
          <w:rFonts w:ascii="Garamond" w:hAnsi="Garamond"/>
          <w:sz w:val="22"/>
          <w:szCs w:val="22"/>
        </w:rPr>
        <w:t>,</w:t>
      </w:r>
      <w:r w:rsidRPr="00DF5103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1C386525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BE5E42">
        <w:rPr>
          <w:rFonts w:ascii="Garamond" w:hAnsi="Garamond"/>
          <w:sz w:val="22"/>
          <w:szCs w:val="22"/>
        </w:rPr>
        <w:t xml:space="preserve">10 </w:t>
      </w:r>
      <w:r w:rsidR="00BE5E42" w:rsidRPr="00BE5E42">
        <w:rPr>
          <w:rFonts w:ascii="Garamond" w:hAnsi="Garamond"/>
          <w:sz w:val="22"/>
          <w:szCs w:val="22"/>
        </w:rPr>
        <w:t>“requisiti di partecipazione e/o condizioni di esecuzione”</w:t>
      </w:r>
      <w:r w:rsidR="009F3794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13C89755" w:rsidR="004C5499" w:rsidRPr="00DD1BB1" w:rsidRDefault="00726916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767A8D02" w:rsidR="00D353D3" w:rsidRPr="00170B5F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170B5F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170B5F">
        <w:rPr>
          <w:rFonts w:ascii="Garamond" w:hAnsi="Garamond"/>
          <w:sz w:val="22"/>
          <w:szCs w:val="22"/>
        </w:rPr>
        <w:t xml:space="preserve">al </w:t>
      </w:r>
      <w:r w:rsidR="00647C1F" w:rsidRPr="00170B5F">
        <w:rPr>
          <w:rFonts w:ascii="Garamond" w:hAnsi="Garamond"/>
          <w:sz w:val="22"/>
          <w:szCs w:val="22"/>
        </w:rPr>
        <w:t xml:space="preserve">paragrafo </w:t>
      </w:r>
      <w:r w:rsidR="007E6B62">
        <w:rPr>
          <w:rFonts w:ascii="Garamond" w:hAnsi="Garamond"/>
          <w:sz w:val="22"/>
          <w:szCs w:val="22"/>
        </w:rPr>
        <w:t xml:space="preserve">10 </w:t>
      </w:r>
      <w:r w:rsidR="0087597C" w:rsidRPr="007E6B62">
        <w:rPr>
          <w:rFonts w:ascii="Garamond" w:hAnsi="Garamond"/>
          <w:sz w:val="22"/>
          <w:szCs w:val="22"/>
        </w:rPr>
        <w:t xml:space="preserve">“requisiti di partecipazione e/o condizioni di </w:t>
      </w:r>
      <w:r w:rsidR="00F675BD" w:rsidRPr="007E6B62">
        <w:rPr>
          <w:rFonts w:ascii="Garamond" w:hAnsi="Garamond"/>
          <w:sz w:val="22"/>
          <w:szCs w:val="22"/>
        </w:rPr>
        <w:t>esecuzione</w:t>
      </w:r>
      <w:r w:rsidR="0087597C" w:rsidRPr="007E6B62">
        <w:rPr>
          <w:rFonts w:ascii="Garamond" w:hAnsi="Garamond"/>
          <w:sz w:val="22"/>
          <w:szCs w:val="22"/>
        </w:rPr>
        <w:t>”</w:t>
      </w:r>
      <w:r w:rsidR="0087597C" w:rsidRPr="00170B5F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170B5F">
        <w:rPr>
          <w:rFonts w:ascii="Garamond" w:hAnsi="Garamond"/>
          <w:sz w:val="22"/>
          <w:szCs w:val="22"/>
        </w:rPr>
        <w:t xml:space="preserve">del Disciplinare di gara; 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01F4BF1D" w:rsidR="00D32953" w:rsidRPr="00DD1BB1" w:rsidRDefault="00726916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7D83EE4F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B703F0">
        <w:rPr>
          <w:rFonts w:ascii="Garamond" w:hAnsi="Garamond"/>
          <w:sz w:val="22"/>
          <w:szCs w:val="22"/>
        </w:rPr>
        <w:t xml:space="preserve">30 </w:t>
      </w:r>
      <w:r w:rsidR="0087597C" w:rsidRPr="00B703F0">
        <w:rPr>
          <w:rFonts w:ascii="Garamond" w:hAnsi="Garamond"/>
          <w:sz w:val="22"/>
          <w:szCs w:val="22"/>
        </w:rPr>
        <w:t xml:space="preserve">“trattamento dei dati personali” </w:t>
      </w:r>
      <w:r w:rsidRPr="00776BBB">
        <w:rPr>
          <w:rFonts w:ascii="Garamond" w:hAnsi="Garamond"/>
          <w:sz w:val="22"/>
          <w:szCs w:val="22"/>
        </w:rPr>
        <w:t>del 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7518B47D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="00FC14B7" w:rsidRPr="001936C8">
        <w:rPr>
          <w:rFonts w:ascii="Garamond" w:hAnsi="Garamond"/>
          <w:sz w:val="22"/>
          <w:szCs w:val="22"/>
        </w:rPr>
        <w:t xml:space="preserve">fermo quanto previsto al paragrafo </w:t>
      </w:r>
      <w:r w:rsidR="001936C8" w:rsidRPr="001936C8">
        <w:rPr>
          <w:rFonts w:ascii="Garamond" w:hAnsi="Garamond"/>
          <w:sz w:val="22"/>
          <w:szCs w:val="22"/>
        </w:rPr>
        <w:t xml:space="preserve">17 </w:t>
      </w:r>
      <w:r w:rsidR="00FC14B7" w:rsidRPr="001936C8">
        <w:rPr>
          <w:rFonts w:ascii="Garamond" w:hAnsi="Garamond"/>
          <w:sz w:val="22"/>
          <w:szCs w:val="22"/>
        </w:rPr>
        <w:t>“Busta “B” – Offerta Tecnica” - OEPV] del Disciplinare di gara,</w:t>
      </w:r>
      <w:r w:rsidR="00FC14B7">
        <w:rPr>
          <w:rFonts w:ascii="Garamond" w:hAnsi="Garamond"/>
          <w:color w:val="FF0000"/>
          <w:sz w:val="22"/>
          <w:szCs w:val="22"/>
          <w:lang w:eastAsia="en-US"/>
        </w:rPr>
        <w:t xml:space="preserve">  </w:t>
      </w:r>
      <w:r w:rsidRPr="00DD1BB1">
        <w:rPr>
          <w:rFonts w:ascii="Garamond" w:hAnsi="Garamond"/>
          <w:sz w:val="22"/>
          <w:szCs w:val="22"/>
        </w:rPr>
        <w:t xml:space="preserve">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5C201D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176F1421" w:rsidR="004F3B4A" w:rsidRPr="00DD1BB1" w:rsidRDefault="005C201D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6A7471">
        <w:rPr>
          <w:rFonts w:ascii="Garamond" w:hAnsi="Garamond"/>
          <w:sz w:val="22"/>
          <w:szCs w:val="22"/>
          <w:lang w:val="x-none"/>
        </w:rPr>
        <w:t>2.</w:t>
      </w:r>
      <w:r w:rsidR="006A7471" w:rsidRPr="006A7471">
        <w:rPr>
          <w:rFonts w:ascii="Garamond" w:hAnsi="Garamond"/>
          <w:sz w:val="22"/>
          <w:szCs w:val="22"/>
        </w:rPr>
        <w:t xml:space="preserve">3 </w:t>
      </w:r>
      <w:r w:rsidR="0087597C" w:rsidRPr="006A7471">
        <w:rPr>
          <w:rFonts w:ascii="Garamond" w:hAnsi="Garamond"/>
          <w:sz w:val="22"/>
          <w:szCs w:val="22"/>
        </w:rPr>
        <w:t xml:space="preserve">“comunicazioni” </w:t>
      </w:r>
      <w:r w:rsidR="004F3B4A" w:rsidRPr="006A7471">
        <w:rPr>
          <w:rFonts w:ascii="Garamond" w:hAnsi="Garamond"/>
          <w:sz w:val="22"/>
          <w:szCs w:val="22"/>
        </w:rPr>
        <w:t>del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37E78D67" w:rsidR="005A3A23" w:rsidRPr="00DD1BB1" w:rsidRDefault="005C201D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6A7471">
        <w:rPr>
          <w:rFonts w:ascii="Garamond" w:hAnsi="Garamond"/>
          <w:sz w:val="22"/>
          <w:szCs w:val="22"/>
          <w:lang w:val="x-none"/>
        </w:rPr>
        <w:t>2.</w:t>
      </w:r>
      <w:r w:rsidR="006A7471" w:rsidRPr="006A7471">
        <w:rPr>
          <w:rFonts w:ascii="Garamond" w:hAnsi="Garamond"/>
          <w:sz w:val="22"/>
          <w:szCs w:val="22"/>
        </w:rPr>
        <w:t xml:space="preserve">3 </w:t>
      </w:r>
      <w:r w:rsidR="0087597C" w:rsidRPr="006A7471">
        <w:rPr>
          <w:rFonts w:ascii="Garamond" w:hAnsi="Garamond"/>
          <w:sz w:val="22"/>
          <w:szCs w:val="22"/>
        </w:rPr>
        <w:t>“comunicazioni”</w:t>
      </w:r>
      <w:r w:rsidR="004F3B4A" w:rsidRPr="006A7471">
        <w:rPr>
          <w:rFonts w:ascii="Garamond" w:hAnsi="Garamond"/>
          <w:sz w:val="22"/>
          <w:szCs w:val="22"/>
        </w:rPr>
        <w:t xml:space="preserve"> 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51C8" w14:textId="77777777" w:rsidR="00E20F34" w:rsidRDefault="00E20F34">
      <w:r>
        <w:separator/>
      </w:r>
    </w:p>
  </w:endnote>
  <w:endnote w:type="continuationSeparator" w:id="0">
    <w:p w14:paraId="2D572251" w14:textId="77777777" w:rsidR="00E20F34" w:rsidRDefault="00E20F34">
      <w:r>
        <w:continuationSeparator/>
      </w:r>
    </w:p>
  </w:endnote>
  <w:endnote w:type="continuationNotice" w:id="1">
    <w:p w14:paraId="6F4BD647" w14:textId="77777777" w:rsidR="00E20F34" w:rsidRDefault="00E20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6E268" w14:textId="77777777" w:rsidR="00E20F34" w:rsidRDefault="00E20F34">
      <w:r>
        <w:separator/>
      </w:r>
    </w:p>
  </w:footnote>
  <w:footnote w:type="continuationSeparator" w:id="0">
    <w:p w14:paraId="0C8F58BD" w14:textId="77777777" w:rsidR="00E20F34" w:rsidRDefault="00E20F34">
      <w:r>
        <w:continuationSeparator/>
      </w:r>
    </w:p>
  </w:footnote>
  <w:footnote w:type="continuationNotice" w:id="1">
    <w:p w14:paraId="6758584D" w14:textId="77777777" w:rsidR="00E20F34" w:rsidRDefault="00E20F34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37BE01F7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4A10DC">
        <w:rPr>
          <w:rFonts w:ascii="Garamond" w:hAnsi="Garamond"/>
          <w:iCs/>
          <w:color w:val="4472C4" w:themeColor="accent1"/>
          <w:sz w:val="16"/>
          <w:szCs w:val="16"/>
        </w:rPr>
        <w:t>16.1</w:t>
      </w:r>
      <w:r w:rsidR="000204BC" w:rsidRPr="004A10DC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4A10DC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procura”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24D1B5F6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724673">
        <w:rPr>
          <w:rFonts w:ascii="Garamond" w:hAnsi="Garamond"/>
          <w:color w:val="4472C4" w:themeColor="accent1"/>
          <w:sz w:val="16"/>
          <w:szCs w:val="16"/>
        </w:rPr>
        <w:t xml:space="preserve"> 16.4</w:t>
      </w:r>
      <w:r w:rsidR="00D31B10" w:rsidRPr="00724673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62A69" w:rsidRPr="00724673">
        <w:rPr>
          <w:rFonts w:ascii="Garamond" w:hAnsi="Garamond"/>
          <w:color w:val="4472C4" w:themeColor="accent1"/>
          <w:sz w:val="16"/>
          <w:szCs w:val="16"/>
        </w:rPr>
        <w:t xml:space="preserve">“documentazione ulteriore per i soggetti associati”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5A6359FE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DC53ED">
      <w:t>3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  <w:num w:numId="41" w16cid:durableId="178441950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280C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36C8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1B3A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2ED7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AFF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443F"/>
    <w:rsid w:val="00445A44"/>
    <w:rsid w:val="004474EF"/>
    <w:rsid w:val="00447838"/>
    <w:rsid w:val="004478C6"/>
    <w:rsid w:val="00451462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0DC"/>
    <w:rsid w:val="004A1FC8"/>
    <w:rsid w:val="004A2238"/>
    <w:rsid w:val="004A513C"/>
    <w:rsid w:val="004A5165"/>
    <w:rsid w:val="004A692F"/>
    <w:rsid w:val="004B0C41"/>
    <w:rsid w:val="004B441A"/>
    <w:rsid w:val="004B461D"/>
    <w:rsid w:val="004B523C"/>
    <w:rsid w:val="004B53E7"/>
    <w:rsid w:val="004B5EC8"/>
    <w:rsid w:val="004C0A33"/>
    <w:rsid w:val="004C1284"/>
    <w:rsid w:val="004C199C"/>
    <w:rsid w:val="004C2A6D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2591"/>
    <w:rsid w:val="005B3129"/>
    <w:rsid w:val="005B63E5"/>
    <w:rsid w:val="005C201D"/>
    <w:rsid w:val="005C2241"/>
    <w:rsid w:val="005C3376"/>
    <w:rsid w:val="005C51FD"/>
    <w:rsid w:val="005C63D6"/>
    <w:rsid w:val="005D145C"/>
    <w:rsid w:val="005D1FE8"/>
    <w:rsid w:val="005D237F"/>
    <w:rsid w:val="005D29FA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95CD0"/>
    <w:rsid w:val="006A1C4B"/>
    <w:rsid w:val="006A368E"/>
    <w:rsid w:val="006A3701"/>
    <w:rsid w:val="006A5960"/>
    <w:rsid w:val="006A7471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E2418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4673"/>
    <w:rsid w:val="00726916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6B62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17FAC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3135"/>
    <w:rsid w:val="008B5203"/>
    <w:rsid w:val="008B5476"/>
    <w:rsid w:val="008B584C"/>
    <w:rsid w:val="008B5E2F"/>
    <w:rsid w:val="008B766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84F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9AA"/>
    <w:rsid w:val="009D2CA3"/>
    <w:rsid w:val="009D3DE1"/>
    <w:rsid w:val="009E189D"/>
    <w:rsid w:val="009E3A71"/>
    <w:rsid w:val="009F3794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0EBF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9C0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149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3F0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054F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E5E42"/>
    <w:rsid w:val="00BF4B50"/>
    <w:rsid w:val="00BF5CCF"/>
    <w:rsid w:val="00BF731A"/>
    <w:rsid w:val="00C03EA6"/>
    <w:rsid w:val="00C04627"/>
    <w:rsid w:val="00C113B2"/>
    <w:rsid w:val="00C14C7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350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4A83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51CB"/>
    <w:rsid w:val="00DC53ED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5103"/>
    <w:rsid w:val="00DF7429"/>
    <w:rsid w:val="00E01B0C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0F3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56585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850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695F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11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Di Palma, Antonella</cp:lastModifiedBy>
  <cp:revision>874</cp:revision>
  <dcterms:created xsi:type="dcterms:W3CDTF">2023-12-04T16:55:00Z</dcterms:created>
  <dcterms:modified xsi:type="dcterms:W3CDTF">2024-12-06T09:20:00Z</dcterms:modified>
</cp:coreProperties>
</file>